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2A" w:rsidRDefault="0047292A" w:rsidP="003A7B27">
      <w:pPr>
        <w:widowControl w:val="0"/>
        <w:tabs>
          <w:tab w:val="center" w:pos="4680"/>
        </w:tabs>
        <w:autoSpaceDE w:val="0"/>
        <w:autoSpaceDN w:val="0"/>
        <w:adjustRightInd w:val="0"/>
        <w:spacing w:after="360"/>
        <w:jc w:val="center"/>
        <w:rPr>
          <w:rFonts w:ascii="Times New Roman" w:eastAsia="Times New Roman" w:hAnsi="Times New Roman"/>
          <w:b/>
          <w:bCs/>
          <w:color w:val="000080"/>
          <w:sz w:val="60"/>
          <w:szCs w:val="60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7B27" w:rsidRPr="00BE7FAB" w:rsidRDefault="007C498D" w:rsidP="003A7B27">
      <w:pPr>
        <w:widowControl w:val="0"/>
        <w:tabs>
          <w:tab w:val="center" w:pos="4680"/>
        </w:tabs>
        <w:autoSpaceDE w:val="0"/>
        <w:autoSpaceDN w:val="0"/>
        <w:adjustRightInd w:val="0"/>
        <w:spacing w:after="360"/>
        <w:jc w:val="center"/>
        <w:rPr>
          <w:rFonts w:ascii="Times New Roman" w:eastAsia="Times New Roman" w:hAnsi="Times New Roman"/>
          <w:i/>
          <w:iCs/>
          <w:color w:val="000080"/>
          <w:sz w:val="60"/>
          <w:szCs w:val="60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bCs/>
          <w:color w:val="000080"/>
          <w:sz w:val="60"/>
          <w:szCs w:val="60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PROCLAMATION</w:t>
      </w:r>
    </w:p>
    <w:p w:rsidR="003A7B27" w:rsidRDefault="003A7B27" w:rsidP="008321C3">
      <w:pPr>
        <w:widowControl w:val="0"/>
        <w:tabs>
          <w:tab w:val="left" w:pos="-1440"/>
          <w:tab w:val="left" w:pos="-720"/>
          <w:tab w:val="left" w:pos="1440"/>
          <w:tab w:val="left" w:pos="4320"/>
        </w:tabs>
        <w:spacing w:after="240"/>
        <w:ind w:firstLine="720"/>
        <w:jc w:val="both"/>
        <w:rPr>
          <w:rFonts w:ascii="Times New Roman" w:eastAsia="Times New Roman" w:hAnsi="Times New Roman"/>
          <w:i/>
          <w:snapToGrid w:val="0"/>
          <w:sz w:val="22"/>
          <w:szCs w:val="22"/>
          <w:lang w:bidi="ar-SA"/>
        </w:rPr>
      </w:pPr>
      <w:r w:rsidRPr="0032195B">
        <w:rPr>
          <w:rFonts w:ascii="Times New Roman" w:eastAsia="Times New Roman" w:hAnsi="Times New Roman"/>
          <w:b/>
          <w:i/>
          <w:iCs/>
          <w:color w:val="000080"/>
          <w:sz w:val="22"/>
          <w:szCs w:val="2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WHEREAS,</w:t>
      </w:r>
      <w:r w:rsidRPr="0032195B">
        <w:rPr>
          <w:rFonts w:ascii="Times New Roman" w:eastAsia="Times New Roman" w:hAnsi="Times New Roman"/>
          <w:i/>
          <w:snapToGrid w:val="0"/>
          <w:sz w:val="22"/>
          <w:szCs w:val="22"/>
          <w:lang w:bidi="ar-SA"/>
        </w:rPr>
        <w:t xml:space="preserve"> the Mayor of the City of Columb</w:t>
      </w:r>
      <w:r w:rsidR="00E940C4" w:rsidRPr="0032195B">
        <w:rPr>
          <w:rFonts w:ascii="Times New Roman" w:eastAsia="Times New Roman" w:hAnsi="Times New Roman"/>
          <w:i/>
          <w:snapToGrid w:val="0"/>
          <w:sz w:val="22"/>
          <w:szCs w:val="22"/>
          <w:lang w:bidi="ar-SA"/>
        </w:rPr>
        <w:t>us, Ohio, has the authority</w:t>
      </w:r>
      <w:r w:rsidRPr="0032195B">
        <w:rPr>
          <w:rFonts w:ascii="Times New Roman" w:eastAsia="Times New Roman" w:hAnsi="Times New Roman"/>
          <w:i/>
          <w:snapToGrid w:val="0"/>
          <w:sz w:val="22"/>
          <w:szCs w:val="22"/>
          <w:lang w:bidi="ar-SA"/>
        </w:rPr>
        <w:t xml:space="preserve"> to recognize occasions of outstanding significance; and</w:t>
      </w:r>
    </w:p>
    <w:p w:rsidR="006104F8" w:rsidRPr="0032195B" w:rsidRDefault="006104F8" w:rsidP="006104F8">
      <w:pPr>
        <w:widowControl w:val="0"/>
        <w:tabs>
          <w:tab w:val="left" w:pos="-1440"/>
          <w:tab w:val="left" w:pos="-720"/>
          <w:tab w:val="left" w:pos="4320"/>
        </w:tabs>
        <w:spacing w:after="240"/>
        <w:ind w:firstLine="720"/>
        <w:jc w:val="both"/>
        <w:rPr>
          <w:rFonts w:ascii="Times New Roman" w:eastAsia="Times New Roman" w:hAnsi="Times New Roman"/>
          <w:i/>
          <w:snapToGrid w:val="0"/>
          <w:sz w:val="22"/>
          <w:szCs w:val="22"/>
          <w:lang w:bidi="ar-SA"/>
        </w:rPr>
      </w:pPr>
      <w:r w:rsidRPr="0032195B">
        <w:rPr>
          <w:rFonts w:ascii="Times New Roman" w:eastAsia="Times New Roman" w:hAnsi="Times New Roman"/>
          <w:b/>
          <w:i/>
          <w:iCs/>
          <w:color w:val="000080"/>
          <w:sz w:val="22"/>
          <w:szCs w:val="2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WHEREAS,</w:t>
      </w:r>
      <w:r w:rsidRPr="0032195B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i</w:t>
      </w:r>
      <w:r w:rsidRPr="006104F8">
        <w:rPr>
          <w:rFonts w:ascii="Times New Roman" w:hAnsi="Times New Roman"/>
          <w:i/>
          <w:sz w:val="22"/>
          <w:szCs w:val="22"/>
        </w:rPr>
        <w:t>n the digital age, educational outcomes and economic mobility are tied directly to the ability to get online</w:t>
      </w:r>
      <w:r>
        <w:rPr>
          <w:rFonts w:ascii="Times New Roman" w:hAnsi="Times New Roman"/>
          <w:i/>
          <w:sz w:val="22"/>
          <w:szCs w:val="22"/>
        </w:rPr>
        <w:t>; and</w:t>
      </w:r>
    </w:p>
    <w:p w:rsidR="008220F8" w:rsidRDefault="008220F8" w:rsidP="008220F8">
      <w:pPr>
        <w:widowControl w:val="0"/>
        <w:tabs>
          <w:tab w:val="left" w:pos="-1440"/>
          <w:tab w:val="left" w:pos="-720"/>
          <w:tab w:val="left" w:pos="4320"/>
        </w:tabs>
        <w:spacing w:after="240"/>
        <w:ind w:firstLine="720"/>
        <w:jc w:val="both"/>
        <w:rPr>
          <w:rFonts w:ascii="Times New Roman" w:eastAsia="Times New Roman" w:hAnsi="Times New Roman"/>
          <w:i/>
          <w:snapToGrid w:val="0"/>
          <w:sz w:val="22"/>
          <w:szCs w:val="22"/>
          <w:lang w:bidi="ar-SA"/>
        </w:rPr>
      </w:pPr>
      <w:r w:rsidRPr="0032195B">
        <w:rPr>
          <w:rFonts w:ascii="Times New Roman" w:eastAsia="Times New Roman" w:hAnsi="Times New Roman"/>
          <w:b/>
          <w:i/>
          <w:iCs/>
          <w:color w:val="000080"/>
          <w:sz w:val="22"/>
          <w:szCs w:val="2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WHEREAS,</w:t>
      </w:r>
      <w:r w:rsidRPr="0032195B">
        <w:rPr>
          <w:rFonts w:ascii="Times New Roman" w:hAnsi="Times New Roman"/>
          <w:i/>
          <w:sz w:val="22"/>
          <w:szCs w:val="22"/>
        </w:rPr>
        <w:t xml:space="preserve"> </w:t>
      </w:r>
      <w:r w:rsidRPr="008220F8">
        <w:rPr>
          <w:rFonts w:ascii="Times New Roman" w:hAnsi="Times New Roman"/>
          <w:i/>
          <w:sz w:val="22"/>
          <w:szCs w:val="22"/>
        </w:rPr>
        <w:t>neighborhoods across the nation are experiencing a digital divide</w:t>
      </w:r>
      <w:r>
        <w:rPr>
          <w:rFonts w:ascii="Times New Roman" w:hAnsi="Times New Roman"/>
          <w:i/>
          <w:sz w:val="22"/>
          <w:szCs w:val="22"/>
        </w:rPr>
        <w:t>; and</w:t>
      </w:r>
    </w:p>
    <w:p w:rsidR="00FF4FD4" w:rsidRPr="0032195B" w:rsidRDefault="00FF4FD4" w:rsidP="008220F8">
      <w:pPr>
        <w:widowControl w:val="0"/>
        <w:tabs>
          <w:tab w:val="left" w:pos="-1440"/>
          <w:tab w:val="left" w:pos="-720"/>
          <w:tab w:val="left" w:pos="4320"/>
        </w:tabs>
        <w:spacing w:after="240"/>
        <w:ind w:firstLine="720"/>
        <w:jc w:val="both"/>
        <w:rPr>
          <w:rFonts w:ascii="Times New Roman" w:eastAsia="Times New Roman" w:hAnsi="Times New Roman"/>
          <w:i/>
          <w:snapToGrid w:val="0"/>
          <w:sz w:val="22"/>
          <w:szCs w:val="22"/>
          <w:lang w:bidi="ar-SA"/>
        </w:rPr>
      </w:pPr>
      <w:r w:rsidRPr="0032195B">
        <w:rPr>
          <w:rFonts w:ascii="Times New Roman" w:eastAsia="Times New Roman" w:hAnsi="Times New Roman"/>
          <w:b/>
          <w:i/>
          <w:iCs/>
          <w:color w:val="000080"/>
          <w:sz w:val="22"/>
          <w:szCs w:val="2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WHEREAS,</w:t>
      </w:r>
      <w:r w:rsidR="006D49D3" w:rsidRPr="0032195B">
        <w:rPr>
          <w:rFonts w:ascii="Times New Roman" w:hAnsi="Times New Roman"/>
          <w:i/>
          <w:sz w:val="22"/>
          <w:szCs w:val="22"/>
        </w:rPr>
        <w:t xml:space="preserve"> </w:t>
      </w:r>
      <w:r w:rsidR="008220F8">
        <w:rPr>
          <w:rFonts w:ascii="Times New Roman" w:hAnsi="Times New Roman"/>
          <w:i/>
          <w:sz w:val="22"/>
          <w:szCs w:val="22"/>
        </w:rPr>
        <w:t>t</w:t>
      </w:r>
      <w:r w:rsidR="008220F8" w:rsidRPr="008220F8">
        <w:rPr>
          <w:rFonts w:ascii="Times New Roman" w:hAnsi="Times New Roman"/>
          <w:i/>
          <w:sz w:val="22"/>
          <w:szCs w:val="22"/>
        </w:rPr>
        <w:t xml:space="preserve">he COVID-19 health crisis has shed light on the need for home internet service, and the large number of American households in all kinds of communities who </w:t>
      </w:r>
      <w:r w:rsidR="008220F8">
        <w:rPr>
          <w:rFonts w:ascii="Times New Roman" w:hAnsi="Times New Roman"/>
          <w:i/>
          <w:sz w:val="22"/>
          <w:szCs w:val="22"/>
        </w:rPr>
        <w:t>do not have it</w:t>
      </w:r>
      <w:r w:rsidR="008A4EE8" w:rsidRPr="0032195B">
        <w:rPr>
          <w:rFonts w:ascii="Times New Roman" w:hAnsi="Times New Roman"/>
          <w:i/>
          <w:sz w:val="22"/>
          <w:szCs w:val="22"/>
        </w:rPr>
        <w:t>;</w:t>
      </w:r>
      <w:r w:rsidR="006D49D3" w:rsidRPr="0032195B">
        <w:rPr>
          <w:rFonts w:ascii="Times New Roman" w:hAnsi="Times New Roman"/>
          <w:i/>
          <w:sz w:val="22"/>
          <w:szCs w:val="22"/>
        </w:rPr>
        <w:t xml:space="preserve"> and</w:t>
      </w:r>
    </w:p>
    <w:p w:rsidR="001A004B" w:rsidRPr="0032195B" w:rsidRDefault="001A004B" w:rsidP="0009476D">
      <w:pPr>
        <w:spacing w:after="240"/>
        <w:ind w:firstLine="720"/>
        <w:rPr>
          <w:rFonts w:ascii="Times New Roman" w:hAnsi="Times New Roman"/>
          <w:i/>
          <w:sz w:val="22"/>
          <w:szCs w:val="22"/>
        </w:rPr>
      </w:pPr>
      <w:r w:rsidRPr="0032195B">
        <w:rPr>
          <w:rFonts w:ascii="Times New Roman" w:eastAsia="Times New Roman" w:hAnsi="Times New Roman"/>
          <w:b/>
          <w:i/>
          <w:iCs/>
          <w:color w:val="000080"/>
          <w:sz w:val="22"/>
          <w:szCs w:val="2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WHEREAS,</w:t>
      </w:r>
      <w:r w:rsidR="008A4EE8" w:rsidRPr="0032195B">
        <w:rPr>
          <w:rFonts w:ascii="Times New Roman" w:hAnsi="Times New Roman"/>
          <w:i/>
          <w:sz w:val="22"/>
          <w:szCs w:val="22"/>
        </w:rPr>
        <w:t xml:space="preserve"> </w:t>
      </w:r>
      <w:r w:rsidR="008220F8" w:rsidRPr="008220F8">
        <w:rPr>
          <w:rFonts w:ascii="Times New Roman" w:hAnsi="Times New Roman"/>
          <w:i/>
          <w:sz w:val="22"/>
          <w:szCs w:val="22"/>
        </w:rPr>
        <w:t>D</w:t>
      </w:r>
      <w:r w:rsidR="008220F8">
        <w:rPr>
          <w:rFonts w:ascii="Times New Roman" w:hAnsi="Times New Roman"/>
          <w:i/>
          <w:sz w:val="22"/>
          <w:szCs w:val="22"/>
        </w:rPr>
        <w:t xml:space="preserve">igital Inclusion Week </w:t>
      </w:r>
      <w:r w:rsidR="008220F8" w:rsidRPr="008220F8">
        <w:rPr>
          <w:rFonts w:ascii="Times New Roman" w:hAnsi="Times New Roman"/>
          <w:i/>
          <w:sz w:val="22"/>
          <w:szCs w:val="22"/>
        </w:rPr>
        <w:t>202</w:t>
      </w:r>
      <w:r w:rsidR="0009476D">
        <w:rPr>
          <w:rFonts w:ascii="Times New Roman" w:hAnsi="Times New Roman"/>
          <w:i/>
          <w:sz w:val="22"/>
          <w:szCs w:val="22"/>
        </w:rPr>
        <w:t>1</w:t>
      </w:r>
      <w:r w:rsidR="008220F8" w:rsidRPr="008220F8">
        <w:rPr>
          <w:rFonts w:ascii="Times New Roman" w:hAnsi="Times New Roman"/>
          <w:i/>
          <w:sz w:val="22"/>
          <w:szCs w:val="22"/>
        </w:rPr>
        <w:t xml:space="preserve"> is sponsored by the National Digital Inclusion Alliance</w:t>
      </w:r>
      <w:r w:rsidR="00965897">
        <w:rPr>
          <w:rFonts w:ascii="Times New Roman" w:hAnsi="Times New Roman"/>
          <w:i/>
          <w:sz w:val="22"/>
          <w:szCs w:val="22"/>
        </w:rPr>
        <w:t>,</w:t>
      </w:r>
      <w:bookmarkStart w:id="0" w:name="_GoBack"/>
      <w:bookmarkEnd w:id="0"/>
      <w:r w:rsidR="008220F8" w:rsidRPr="008220F8">
        <w:rPr>
          <w:rFonts w:ascii="Times New Roman" w:hAnsi="Times New Roman"/>
          <w:i/>
          <w:sz w:val="22"/>
          <w:szCs w:val="22"/>
        </w:rPr>
        <w:t xml:space="preserve"> representing more than </w:t>
      </w:r>
      <w:r w:rsidR="0009476D">
        <w:rPr>
          <w:rFonts w:ascii="Times New Roman" w:hAnsi="Times New Roman"/>
          <w:i/>
          <w:sz w:val="22"/>
          <w:szCs w:val="22"/>
        </w:rPr>
        <w:t xml:space="preserve">600 </w:t>
      </w:r>
      <w:r w:rsidR="008220F8" w:rsidRPr="008220F8">
        <w:rPr>
          <w:rFonts w:ascii="Times New Roman" w:hAnsi="Times New Roman"/>
          <w:i/>
          <w:sz w:val="22"/>
          <w:szCs w:val="22"/>
        </w:rPr>
        <w:t xml:space="preserve">affiliated organizations </w:t>
      </w:r>
      <w:r w:rsidR="0009476D">
        <w:rPr>
          <w:rFonts w:ascii="Times New Roman" w:hAnsi="Times New Roman"/>
          <w:i/>
          <w:sz w:val="22"/>
          <w:szCs w:val="22"/>
        </w:rPr>
        <w:t>working together to reach our</w:t>
      </w:r>
      <w:r w:rsidR="0009476D" w:rsidRPr="0009476D">
        <w:rPr>
          <w:rFonts w:ascii="Times New Roman" w:hAnsi="Times New Roman"/>
          <w:i/>
          <w:sz w:val="22"/>
          <w:szCs w:val="22"/>
        </w:rPr>
        <w:t xml:space="preserve"> co</w:t>
      </w:r>
      <w:r w:rsidR="0009476D">
        <w:rPr>
          <w:rFonts w:ascii="Times New Roman" w:hAnsi="Times New Roman"/>
          <w:i/>
          <w:sz w:val="22"/>
          <w:szCs w:val="22"/>
        </w:rPr>
        <w:t xml:space="preserve">mmon goal: that all people have </w:t>
      </w:r>
      <w:r w:rsidR="0009476D" w:rsidRPr="0009476D">
        <w:rPr>
          <w:rFonts w:ascii="Times New Roman" w:hAnsi="Times New Roman"/>
          <w:i/>
          <w:sz w:val="22"/>
          <w:szCs w:val="22"/>
        </w:rPr>
        <w:t>access and use of the Internet and the tools they need to use i</w:t>
      </w:r>
      <w:r w:rsidR="0009476D">
        <w:rPr>
          <w:rFonts w:ascii="Times New Roman" w:hAnsi="Times New Roman"/>
          <w:i/>
          <w:sz w:val="22"/>
          <w:szCs w:val="22"/>
        </w:rPr>
        <w:t>t</w:t>
      </w:r>
      <w:r w:rsidR="00746CD2" w:rsidRPr="0032195B">
        <w:rPr>
          <w:rFonts w:ascii="Times New Roman" w:hAnsi="Times New Roman"/>
          <w:i/>
          <w:sz w:val="22"/>
          <w:szCs w:val="22"/>
        </w:rPr>
        <w:t xml:space="preserve">; </w:t>
      </w:r>
      <w:r w:rsidR="006D49D3" w:rsidRPr="0032195B">
        <w:rPr>
          <w:rFonts w:ascii="Times New Roman" w:hAnsi="Times New Roman"/>
          <w:i/>
          <w:sz w:val="22"/>
          <w:szCs w:val="22"/>
        </w:rPr>
        <w:t>and</w:t>
      </w:r>
    </w:p>
    <w:p w:rsidR="001A004B" w:rsidRPr="0032195B" w:rsidRDefault="001A004B" w:rsidP="008321C3">
      <w:pPr>
        <w:widowControl w:val="0"/>
        <w:tabs>
          <w:tab w:val="left" w:pos="-1440"/>
          <w:tab w:val="left" w:pos="-720"/>
          <w:tab w:val="left" w:pos="4320"/>
        </w:tabs>
        <w:spacing w:after="240"/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32195B">
        <w:rPr>
          <w:rFonts w:ascii="Times New Roman" w:eastAsia="Times New Roman" w:hAnsi="Times New Roman"/>
          <w:b/>
          <w:i/>
          <w:iCs/>
          <w:color w:val="000080"/>
          <w:sz w:val="22"/>
          <w:szCs w:val="2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WHEREAS,</w:t>
      </w:r>
      <w:r w:rsidR="006D49D3" w:rsidRPr="0032195B">
        <w:rPr>
          <w:rFonts w:ascii="Times New Roman" w:hAnsi="Times New Roman"/>
          <w:i/>
          <w:sz w:val="22"/>
          <w:szCs w:val="22"/>
        </w:rPr>
        <w:t xml:space="preserve"> </w:t>
      </w:r>
      <w:r w:rsidR="008220F8" w:rsidRPr="008220F8">
        <w:rPr>
          <w:rFonts w:ascii="Times New Roman" w:hAnsi="Times New Roman"/>
          <w:i/>
          <w:sz w:val="22"/>
          <w:szCs w:val="22"/>
        </w:rPr>
        <w:t>D</w:t>
      </w:r>
      <w:r w:rsidR="008220F8">
        <w:rPr>
          <w:rFonts w:ascii="Times New Roman" w:hAnsi="Times New Roman"/>
          <w:i/>
          <w:sz w:val="22"/>
          <w:szCs w:val="22"/>
        </w:rPr>
        <w:t>igital Inclusion Week</w:t>
      </w:r>
      <w:r w:rsidR="008220F8" w:rsidRPr="008220F8">
        <w:rPr>
          <w:rFonts w:ascii="Times New Roman" w:hAnsi="Times New Roman"/>
          <w:i/>
          <w:sz w:val="22"/>
          <w:szCs w:val="22"/>
        </w:rPr>
        <w:t xml:space="preserve"> </w:t>
      </w:r>
      <w:r w:rsidR="0009476D">
        <w:rPr>
          <w:rFonts w:ascii="Times New Roman" w:hAnsi="Times New Roman"/>
          <w:i/>
          <w:sz w:val="22"/>
          <w:szCs w:val="22"/>
        </w:rPr>
        <w:t>2021</w:t>
      </w:r>
      <w:r w:rsidR="008220F8">
        <w:rPr>
          <w:rFonts w:ascii="Times New Roman" w:hAnsi="Times New Roman"/>
          <w:i/>
          <w:sz w:val="22"/>
          <w:szCs w:val="22"/>
        </w:rPr>
        <w:t xml:space="preserve"> </w:t>
      </w:r>
      <w:r w:rsidR="008220F8" w:rsidRPr="008220F8">
        <w:rPr>
          <w:rFonts w:ascii="Times New Roman" w:hAnsi="Times New Roman"/>
          <w:i/>
          <w:sz w:val="22"/>
          <w:szCs w:val="22"/>
        </w:rPr>
        <w:t>aims to raise awareness of solutions addressing home internet access, personal devices, and local technology training and support programs</w:t>
      </w:r>
      <w:r w:rsidR="006104F8">
        <w:rPr>
          <w:rFonts w:ascii="Times New Roman" w:hAnsi="Times New Roman"/>
          <w:i/>
          <w:sz w:val="22"/>
          <w:szCs w:val="22"/>
        </w:rPr>
        <w:t>.</w:t>
      </w:r>
      <w:r w:rsidR="006D49D3" w:rsidRPr="0032195B">
        <w:rPr>
          <w:rFonts w:ascii="Times New Roman" w:hAnsi="Times New Roman"/>
          <w:i/>
          <w:sz w:val="22"/>
          <w:szCs w:val="22"/>
        </w:rPr>
        <w:t xml:space="preserve"> </w:t>
      </w:r>
    </w:p>
    <w:p w:rsidR="00546439" w:rsidRPr="0032195B" w:rsidRDefault="00546439" w:rsidP="008321C3">
      <w:pPr>
        <w:widowControl w:val="0"/>
        <w:tabs>
          <w:tab w:val="left" w:pos="-1440"/>
          <w:tab w:val="left" w:pos="-720"/>
          <w:tab w:val="left" w:pos="1440"/>
          <w:tab w:val="left" w:pos="4320"/>
        </w:tabs>
        <w:spacing w:after="240"/>
        <w:ind w:firstLine="720"/>
        <w:jc w:val="both"/>
        <w:rPr>
          <w:rFonts w:ascii="Times New Roman" w:eastAsia="Times New Roman" w:hAnsi="Times New Roman"/>
          <w:i/>
          <w:snapToGrid w:val="0"/>
          <w:sz w:val="22"/>
          <w:szCs w:val="22"/>
          <w:lang w:bidi="ar-SA"/>
        </w:rPr>
      </w:pPr>
      <w:r w:rsidRPr="0032195B">
        <w:rPr>
          <w:rFonts w:ascii="Times New Roman" w:eastAsia="Times New Roman" w:hAnsi="Times New Roman"/>
          <w:b/>
          <w:i/>
          <w:iCs/>
          <w:color w:val="000080"/>
          <w:sz w:val="22"/>
          <w:szCs w:val="2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NOW, THEREFORE,</w:t>
      </w:r>
      <w:r w:rsidR="00467B49" w:rsidRPr="0032195B">
        <w:rPr>
          <w:rFonts w:ascii="Times New Roman" w:eastAsia="Times New Roman" w:hAnsi="Times New Roman"/>
          <w:i/>
          <w:snapToGrid w:val="0"/>
          <w:sz w:val="22"/>
          <w:szCs w:val="22"/>
          <w:lang w:bidi="ar-SA"/>
        </w:rPr>
        <w:t xml:space="preserve"> I</w:t>
      </w:r>
      <w:r w:rsidR="007C498D">
        <w:t xml:space="preserve">, </w:t>
      </w:r>
      <w:r w:rsidR="007C498D" w:rsidRPr="007C498D">
        <w:rPr>
          <w:rFonts w:ascii="Times New Roman" w:eastAsia="Times New Roman" w:hAnsi="Times New Roman"/>
          <w:i/>
          <w:snapToGrid w:val="0"/>
          <w:sz w:val="22"/>
          <w:szCs w:val="22"/>
          <w:lang w:bidi="ar-SA"/>
        </w:rPr>
        <w:t xml:space="preserve">Andrew J. Ginther, Mayor of the City of Columbus, Ohio, do hereby proclaim </w:t>
      </w:r>
      <w:r w:rsidR="008220F8">
        <w:rPr>
          <w:rFonts w:ascii="Times New Roman" w:eastAsia="Times New Roman" w:hAnsi="Times New Roman"/>
          <w:i/>
          <w:snapToGrid w:val="0"/>
          <w:sz w:val="22"/>
          <w:szCs w:val="22"/>
          <w:lang w:bidi="ar-SA"/>
        </w:rPr>
        <w:t xml:space="preserve">October </w:t>
      </w:r>
      <w:r w:rsidR="0009476D">
        <w:rPr>
          <w:rFonts w:ascii="Times New Roman" w:eastAsia="Times New Roman" w:hAnsi="Times New Roman"/>
          <w:i/>
          <w:snapToGrid w:val="0"/>
          <w:sz w:val="22"/>
          <w:szCs w:val="22"/>
          <w:lang w:bidi="ar-SA"/>
        </w:rPr>
        <w:t>4</w:t>
      </w:r>
      <w:r w:rsidR="0009476D" w:rsidRPr="0009476D">
        <w:rPr>
          <w:rFonts w:ascii="Times New Roman" w:eastAsia="Times New Roman" w:hAnsi="Times New Roman"/>
          <w:i/>
          <w:snapToGrid w:val="0"/>
          <w:sz w:val="22"/>
          <w:szCs w:val="22"/>
          <w:vertAlign w:val="superscript"/>
          <w:lang w:bidi="ar-SA"/>
        </w:rPr>
        <w:t>th</w:t>
      </w:r>
      <w:r w:rsidR="0009476D">
        <w:rPr>
          <w:rFonts w:ascii="Times New Roman" w:eastAsia="Times New Roman" w:hAnsi="Times New Roman"/>
          <w:i/>
          <w:snapToGrid w:val="0"/>
          <w:sz w:val="22"/>
          <w:szCs w:val="22"/>
          <w:lang w:bidi="ar-SA"/>
        </w:rPr>
        <w:t>-October 8th</w:t>
      </w:r>
      <w:r w:rsidR="007C498D" w:rsidRPr="007C498D">
        <w:rPr>
          <w:rFonts w:ascii="Times New Roman" w:eastAsia="Times New Roman" w:hAnsi="Times New Roman"/>
          <w:i/>
          <w:snapToGrid w:val="0"/>
          <w:sz w:val="22"/>
          <w:szCs w:val="22"/>
          <w:lang w:bidi="ar-SA"/>
        </w:rPr>
        <w:t xml:space="preserve"> as:</w:t>
      </w:r>
    </w:p>
    <w:p w:rsidR="00524A00" w:rsidRPr="008321C3" w:rsidRDefault="00524A00" w:rsidP="008321C3">
      <w:pPr>
        <w:widowControl w:val="0"/>
        <w:tabs>
          <w:tab w:val="left" w:pos="-1440"/>
          <w:tab w:val="left" w:pos="-720"/>
          <w:tab w:val="left" w:pos="1440"/>
          <w:tab w:val="left" w:pos="4320"/>
        </w:tabs>
        <w:spacing w:after="240"/>
        <w:ind w:firstLine="720"/>
        <w:jc w:val="both"/>
        <w:rPr>
          <w:rFonts w:ascii="Times New Roman" w:eastAsia="Times New Roman" w:hAnsi="Times New Roman"/>
          <w:i/>
          <w:snapToGrid w:val="0"/>
          <w:lang w:bidi="ar-SA"/>
        </w:rPr>
      </w:pPr>
    </w:p>
    <w:p w:rsidR="00524A00" w:rsidRPr="0032195B" w:rsidRDefault="003B4A5E" w:rsidP="00524A00">
      <w:pPr>
        <w:widowControl w:val="0"/>
        <w:tabs>
          <w:tab w:val="left" w:pos="-1440"/>
          <w:tab w:val="left" w:pos="-720"/>
          <w:tab w:val="left" w:pos="1440"/>
          <w:tab w:val="left" w:pos="4320"/>
        </w:tabs>
        <w:spacing w:after="120"/>
        <w:jc w:val="center"/>
        <w:rPr>
          <w:rFonts w:ascii="Times New Roman" w:eastAsia="Times New Roman" w:hAnsi="Times New Roman"/>
          <w:b/>
          <w:i/>
          <w:noProof/>
          <w:snapToGrid w:val="0"/>
          <w:color w:val="000080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i/>
          <w:noProof/>
          <w:snapToGrid w:val="0"/>
          <w:color w:val="000080"/>
          <w:sz w:val="72"/>
          <w:szCs w:val="7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Digital Inclusion Week</w:t>
      </w:r>
      <w:r w:rsidR="007207B0">
        <w:rPr>
          <w:rFonts w:ascii="Times New Roman" w:eastAsia="Times New Roman" w:hAnsi="Times New Roman"/>
          <w:b/>
          <w:i/>
          <w:noProof/>
          <w:snapToGrid w:val="0"/>
          <w:color w:val="000080"/>
          <w:sz w:val="72"/>
          <w:szCs w:val="7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2021</w:t>
      </w:r>
      <w:r w:rsidR="00524A00" w:rsidRPr="00C46174">
        <w:rPr>
          <w:rFonts w:ascii="Times New Roman" w:eastAsia="Times New Roman" w:hAnsi="Times New Roman"/>
          <w:b/>
          <w:i/>
          <w:noProof/>
          <w:snapToGrid w:val="0"/>
          <w:color w:val="000080"/>
          <w:sz w:val="72"/>
          <w:szCs w:val="7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3A7B27" w:rsidRPr="00A53AAE" w:rsidRDefault="006D49D3" w:rsidP="003A7B27">
      <w:pPr>
        <w:widowControl w:val="0"/>
        <w:tabs>
          <w:tab w:val="left" w:pos="-1440"/>
          <w:tab w:val="left" w:pos="-720"/>
          <w:tab w:val="left" w:pos="1440"/>
          <w:tab w:val="left" w:pos="4320"/>
        </w:tabs>
        <w:jc w:val="both"/>
        <w:rPr>
          <w:rFonts w:ascii="Times New Roman" w:eastAsia="Times New Roman" w:hAnsi="Times New Roman"/>
          <w:i/>
          <w:snapToGrid w:val="0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/>
          <w:i/>
          <w:snapToGrid w:val="0"/>
          <w:sz w:val="26"/>
          <w:szCs w:val="26"/>
          <w:lang w:bidi="ar-SA"/>
        </w:rPr>
        <w:t>and</w:t>
      </w:r>
      <w:proofErr w:type="gramEnd"/>
      <w:r>
        <w:rPr>
          <w:rFonts w:ascii="Times New Roman" w:eastAsia="Times New Roman" w:hAnsi="Times New Roman"/>
          <w:i/>
          <w:snapToGrid w:val="0"/>
          <w:sz w:val="26"/>
          <w:szCs w:val="26"/>
          <w:lang w:bidi="ar-SA"/>
        </w:rPr>
        <w:t xml:space="preserve"> urge all residents</w:t>
      </w:r>
      <w:r w:rsidR="003A7B27" w:rsidRPr="00A53AAE">
        <w:rPr>
          <w:rFonts w:ascii="Times New Roman" w:eastAsia="Times New Roman" w:hAnsi="Times New Roman"/>
          <w:i/>
          <w:snapToGrid w:val="0"/>
          <w:sz w:val="26"/>
          <w:szCs w:val="26"/>
          <w:lang w:bidi="ar-SA"/>
        </w:rPr>
        <w:t xml:space="preserve"> of Columbus to join in recognition of this significant occasion.</w:t>
      </w:r>
    </w:p>
    <w:p w:rsidR="003A7B27" w:rsidRPr="00A53AAE" w:rsidRDefault="003A7B27" w:rsidP="003A7B27">
      <w:pPr>
        <w:widowControl w:val="0"/>
        <w:tabs>
          <w:tab w:val="left" w:pos="-1440"/>
          <w:tab w:val="left" w:pos="-720"/>
          <w:tab w:val="left" w:pos="1440"/>
          <w:tab w:val="left" w:pos="4320"/>
        </w:tabs>
        <w:jc w:val="both"/>
        <w:rPr>
          <w:rFonts w:ascii="Times New Roman" w:eastAsia="Times New Roman" w:hAnsi="Times New Roman"/>
          <w:i/>
          <w:snapToGrid w:val="0"/>
          <w:sz w:val="26"/>
          <w:szCs w:val="26"/>
          <w:lang w:bidi="ar-SA"/>
        </w:rPr>
      </w:pPr>
    </w:p>
    <w:p w:rsidR="00530105" w:rsidRPr="00A53AAE" w:rsidRDefault="00530105" w:rsidP="003A7B27">
      <w:pPr>
        <w:widowControl w:val="0"/>
        <w:tabs>
          <w:tab w:val="left" w:pos="-1440"/>
          <w:tab w:val="left" w:pos="-720"/>
          <w:tab w:val="left" w:pos="1440"/>
          <w:tab w:val="left" w:pos="4320"/>
        </w:tabs>
        <w:jc w:val="both"/>
        <w:rPr>
          <w:rFonts w:ascii="Times New Roman" w:eastAsia="Times New Roman" w:hAnsi="Times New Roman"/>
          <w:i/>
          <w:snapToGrid w:val="0"/>
          <w:sz w:val="26"/>
          <w:szCs w:val="26"/>
          <w:lang w:bidi="ar-SA"/>
        </w:rPr>
      </w:pPr>
    </w:p>
    <w:p w:rsidR="003A7B27" w:rsidRPr="00A53AAE" w:rsidRDefault="003A7B27" w:rsidP="00530105">
      <w:pPr>
        <w:widowControl w:val="0"/>
        <w:tabs>
          <w:tab w:val="left" w:pos="-1440"/>
          <w:tab w:val="left" w:pos="-720"/>
          <w:tab w:val="left" w:pos="1440"/>
        </w:tabs>
        <w:ind w:left="5040"/>
        <w:jc w:val="both"/>
        <w:rPr>
          <w:rFonts w:ascii="Times New Roman" w:eastAsia="Times New Roman" w:hAnsi="Times New Roman"/>
          <w:i/>
          <w:snapToGrid w:val="0"/>
          <w:sz w:val="26"/>
          <w:szCs w:val="26"/>
          <w:lang w:bidi="ar-SA"/>
        </w:rPr>
      </w:pPr>
      <w:r w:rsidRPr="00BE7FAB">
        <w:rPr>
          <w:rFonts w:ascii="Times New Roman" w:eastAsia="Times New Roman" w:hAnsi="Times New Roman"/>
          <w:b/>
          <w:i/>
          <w:iCs/>
          <w:color w:val="000080"/>
          <w:sz w:val="26"/>
          <w:szCs w:val="26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WITNESS WHEREOF,</w:t>
      </w:r>
      <w:r w:rsidRPr="00A53AAE">
        <w:rPr>
          <w:rFonts w:ascii="Times New Roman" w:eastAsia="Times New Roman" w:hAnsi="Times New Roman"/>
          <w:i/>
          <w:snapToGrid w:val="0"/>
          <w:sz w:val="26"/>
          <w:szCs w:val="26"/>
          <w:lang w:bidi="ar-SA"/>
        </w:rPr>
        <w:t xml:space="preserve"> I have hereunto set my hand and caused the Great Seal of the Mayor of the City of Columbus, Ohio, to be hereto affixed this </w:t>
      </w:r>
      <w:r w:rsidR="0009476D">
        <w:rPr>
          <w:rFonts w:ascii="Times New Roman" w:eastAsia="Times New Roman" w:hAnsi="Times New Roman"/>
          <w:i/>
          <w:snapToGrid w:val="0"/>
          <w:sz w:val="26"/>
          <w:szCs w:val="26"/>
          <w:lang w:bidi="ar-SA"/>
        </w:rPr>
        <w:t>4</w:t>
      </w:r>
      <w:r w:rsidR="0009476D" w:rsidRPr="0009476D">
        <w:rPr>
          <w:rFonts w:ascii="Times New Roman" w:eastAsia="Times New Roman" w:hAnsi="Times New Roman"/>
          <w:i/>
          <w:snapToGrid w:val="0"/>
          <w:sz w:val="26"/>
          <w:szCs w:val="26"/>
          <w:vertAlign w:val="superscript"/>
          <w:lang w:bidi="ar-SA"/>
        </w:rPr>
        <w:t>th</w:t>
      </w:r>
      <w:r w:rsidR="0009476D">
        <w:rPr>
          <w:rFonts w:ascii="Times New Roman" w:eastAsia="Times New Roman" w:hAnsi="Times New Roman"/>
          <w:i/>
          <w:snapToGrid w:val="0"/>
          <w:sz w:val="26"/>
          <w:szCs w:val="26"/>
          <w:lang w:bidi="ar-SA"/>
        </w:rPr>
        <w:t xml:space="preserve"> </w:t>
      </w:r>
      <w:r w:rsidRPr="00A53AAE">
        <w:rPr>
          <w:rFonts w:ascii="Times New Roman" w:eastAsia="Times New Roman" w:hAnsi="Times New Roman"/>
          <w:i/>
          <w:snapToGrid w:val="0"/>
          <w:sz w:val="26"/>
          <w:szCs w:val="26"/>
          <w:lang w:bidi="ar-SA"/>
        </w:rPr>
        <w:t xml:space="preserve">day of </w:t>
      </w:r>
      <w:r w:rsidR="00D3457B">
        <w:rPr>
          <w:rFonts w:ascii="Times New Roman" w:eastAsia="Times New Roman" w:hAnsi="Times New Roman"/>
          <w:i/>
          <w:noProof/>
          <w:snapToGrid w:val="0"/>
          <w:sz w:val="26"/>
          <w:szCs w:val="26"/>
          <w:lang w:bidi="ar-SA"/>
        </w:rPr>
        <w:t>October</w:t>
      </w:r>
      <w:r w:rsidR="00C46174">
        <w:rPr>
          <w:rFonts w:ascii="Times New Roman" w:eastAsia="Times New Roman" w:hAnsi="Times New Roman"/>
          <w:i/>
          <w:noProof/>
          <w:snapToGrid w:val="0"/>
          <w:sz w:val="26"/>
          <w:szCs w:val="26"/>
          <w:lang w:bidi="ar-SA"/>
        </w:rPr>
        <w:t>,</w:t>
      </w:r>
      <w:r w:rsidR="0009476D">
        <w:rPr>
          <w:rFonts w:ascii="Times New Roman" w:eastAsia="Times New Roman" w:hAnsi="Times New Roman"/>
          <w:i/>
          <w:snapToGrid w:val="0"/>
          <w:sz w:val="26"/>
          <w:szCs w:val="26"/>
          <w:lang w:bidi="ar-SA"/>
        </w:rPr>
        <w:t xml:space="preserve"> 2021</w:t>
      </w:r>
      <w:r w:rsidRPr="00A53AAE">
        <w:rPr>
          <w:rFonts w:ascii="Times New Roman" w:eastAsia="Times New Roman" w:hAnsi="Times New Roman"/>
          <w:i/>
          <w:snapToGrid w:val="0"/>
          <w:sz w:val="26"/>
          <w:szCs w:val="26"/>
          <w:lang w:bidi="ar-SA"/>
        </w:rPr>
        <w:t>.</w:t>
      </w:r>
    </w:p>
    <w:p w:rsidR="00065531" w:rsidRDefault="00065531" w:rsidP="005C04BE">
      <w:pPr>
        <w:widowControl w:val="0"/>
        <w:tabs>
          <w:tab w:val="left" w:pos="-1440"/>
          <w:tab w:val="left" w:pos="-720"/>
          <w:tab w:val="left" w:pos="1440"/>
        </w:tabs>
        <w:jc w:val="both"/>
        <w:rPr>
          <w:rFonts w:ascii="Times New Roman" w:eastAsia="Times New Roman" w:hAnsi="Times New Roman"/>
          <w:i/>
          <w:snapToGrid w:val="0"/>
          <w:sz w:val="26"/>
          <w:szCs w:val="26"/>
          <w:lang w:bidi="ar-SA"/>
        </w:rPr>
      </w:pPr>
    </w:p>
    <w:p w:rsidR="00F56476" w:rsidRDefault="00F56476" w:rsidP="00530105">
      <w:pPr>
        <w:widowControl w:val="0"/>
        <w:tabs>
          <w:tab w:val="left" w:pos="-1440"/>
          <w:tab w:val="left" w:pos="-720"/>
          <w:tab w:val="left" w:pos="1440"/>
        </w:tabs>
        <w:ind w:left="5040"/>
        <w:jc w:val="both"/>
        <w:rPr>
          <w:rFonts w:ascii="Times New Roman" w:eastAsia="Times New Roman" w:hAnsi="Times New Roman"/>
          <w:i/>
          <w:snapToGrid w:val="0"/>
          <w:sz w:val="26"/>
          <w:szCs w:val="26"/>
          <w:lang w:bidi="ar-SA"/>
        </w:rPr>
      </w:pPr>
    </w:p>
    <w:p w:rsidR="00F56476" w:rsidRPr="00A53AAE" w:rsidRDefault="00F56476" w:rsidP="00530105">
      <w:pPr>
        <w:widowControl w:val="0"/>
        <w:tabs>
          <w:tab w:val="left" w:pos="-1440"/>
          <w:tab w:val="left" w:pos="-720"/>
          <w:tab w:val="left" w:pos="1440"/>
        </w:tabs>
        <w:ind w:left="5040"/>
        <w:jc w:val="both"/>
        <w:rPr>
          <w:rFonts w:ascii="Times New Roman" w:eastAsia="Times New Roman" w:hAnsi="Times New Roman"/>
          <w:i/>
          <w:snapToGrid w:val="0"/>
          <w:sz w:val="26"/>
          <w:szCs w:val="26"/>
          <w:lang w:bidi="ar-SA"/>
        </w:rPr>
      </w:pPr>
    </w:p>
    <w:p w:rsidR="003A7B27" w:rsidRPr="00A53AAE" w:rsidRDefault="005C04BE" w:rsidP="00530105">
      <w:pPr>
        <w:widowControl w:val="0"/>
        <w:tabs>
          <w:tab w:val="left" w:pos="-1440"/>
          <w:tab w:val="left" w:pos="-720"/>
          <w:tab w:val="left" w:pos="1440"/>
        </w:tabs>
        <w:ind w:left="5040"/>
        <w:jc w:val="both"/>
        <w:rPr>
          <w:rFonts w:ascii="Times New Roman" w:eastAsia="Times New Roman" w:hAnsi="Times New Roman"/>
          <w:i/>
          <w:snapToGrid w:val="0"/>
          <w:sz w:val="26"/>
          <w:szCs w:val="26"/>
          <w:lang w:bidi="ar-SA"/>
        </w:rPr>
      </w:pPr>
      <w:r>
        <w:rPr>
          <w:rFonts w:ascii="Times New Roman" w:eastAsia="Times New Roman" w:hAnsi="Times New Roman"/>
          <w:i/>
          <w:noProof/>
          <w:sz w:val="26"/>
          <w:szCs w:val="26"/>
          <w:lang w:bidi="ar-SA"/>
        </w:rPr>
        <w:drawing>
          <wp:inline distT="0" distB="0" distL="0" distR="0">
            <wp:extent cx="1883141" cy="1006005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 Signature 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141" cy="100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BC7" w:rsidRPr="00A53AAE" w:rsidRDefault="00435BC7" w:rsidP="00530105">
      <w:pPr>
        <w:ind w:left="5040"/>
        <w:rPr>
          <w:sz w:val="26"/>
          <w:szCs w:val="26"/>
        </w:rPr>
      </w:pPr>
      <w:r w:rsidRPr="00A53AAE">
        <w:rPr>
          <w:rFonts w:ascii="Times New Roman" w:eastAsia="Times New Roman" w:hAnsi="Times New Roman"/>
          <w:i/>
          <w:snapToGrid w:val="0"/>
          <w:sz w:val="26"/>
          <w:szCs w:val="26"/>
          <w:lang w:bidi="ar-SA"/>
        </w:rPr>
        <w:t>____________________________</w:t>
      </w:r>
    </w:p>
    <w:p w:rsidR="003A7B27" w:rsidRPr="00BE7FAB" w:rsidRDefault="00467B49" w:rsidP="00530105">
      <w:pPr>
        <w:widowControl w:val="0"/>
        <w:tabs>
          <w:tab w:val="left" w:pos="-1440"/>
          <w:tab w:val="left" w:pos="-720"/>
          <w:tab w:val="left" w:pos="1440"/>
        </w:tabs>
        <w:ind w:left="5040"/>
        <w:jc w:val="both"/>
        <w:rPr>
          <w:rFonts w:ascii="Times New Roman" w:eastAsia="Times New Roman" w:hAnsi="Times New Roman"/>
          <w:b/>
          <w:i/>
          <w:snapToGrid w:val="0"/>
          <w:sz w:val="26"/>
          <w:szCs w:val="26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3AAE">
        <w:rPr>
          <w:rFonts w:ascii="Times New Roman" w:eastAsia="Times New Roman" w:hAnsi="Times New Roman"/>
          <w:b/>
          <w:i/>
          <w:snapToGrid w:val="0"/>
          <w:sz w:val="26"/>
          <w:szCs w:val="26"/>
          <w:lang w:bidi="ar-SA"/>
        </w:rPr>
        <w:t>Andrew J. Ginther</w:t>
      </w:r>
    </w:p>
    <w:p w:rsidR="003A7B27" w:rsidRPr="00A53AAE" w:rsidRDefault="003A7B27" w:rsidP="00530105">
      <w:pPr>
        <w:widowControl w:val="0"/>
        <w:tabs>
          <w:tab w:val="left" w:pos="-1440"/>
          <w:tab w:val="left" w:pos="-720"/>
          <w:tab w:val="left" w:pos="1440"/>
        </w:tabs>
        <w:ind w:left="5040"/>
        <w:jc w:val="both"/>
        <w:rPr>
          <w:rFonts w:ascii="Times New Roman" w:eastAsia="Times New Roman" w:hAnsi="Times New Roman"/>
          <w:b/>
          <w:i/>
          <w:snapToGrid w:val="0"/>
          <w:sz w:val="26"/>
          <w:szCs w:val="26"/>
          <w:lang w:bidi="ar-SA"/>
        </w:rPr>
      </w:pPr>
      <w:r w:rsidRPr="00A53AAE">
        <w:rPr>
          <w:rFonts w:ascii="Times New Roman" w:eastAsia="Times New Roman" w:hAnsi="Times New Roman"/>
          <w:b/>
          <w:i/>
          <w:snapToGrid w:val="0"/>
          <w:sz w:val="26"/>
          <w:szCs w:val="26"/>
          <w:lang w:bidi="ar-SA"/>
        </w:rPr>
        <w:t>Mayor</w:t>
      </w:r>
    </w:p>
    <w:sectPr w:rsidR="003A7B27" w:rsidRPr="00A53AAE" w:rsidSect="0047292A">
      <w:pgSz w:w="12240" w:h="20160" w:code="5"/>
      <w:pgMar w:top="2880" w:right="1440" w:bottom="1440" w:left="144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151FC"/>
    <w:rsid w:val="000178B5"/>
    <w:rsid w:val="000364C0"/>
    <w:rsid w:val="00065531"/>
    <w:rsid w:val="0009476D"/>
    <w:rsid w:val="00112F65"/>
    <w:rsid w:val="00135C47"/>
    <w:rsid w:val="001A004B"/>
    <w:rsid w:val="001A2812"/>
    <w:rsid w:val="001F076F"/>
    <w:rsid w:val="00205E74"/>
    <w:rsid w:val="002961FD"/>
    <w:rsid w:val="002B33E8"/>
    <w:rsid w:val="0032195B"/>
    <w:rsid w:val="00327376"/>
    <w:rsid w:val="00336875"/>
    <w:rsid w:val="00337D9B"/>
    <w:rsid w:val="003565F6"/>
    <w:rsid w:val="00372C3C"/>
    <w:rsid w:val="00394911"/>
    <w:rsid w:val="003A7B27"/>
    <w:rsid w:val="003B4A5E"/>
    <w:rsid w:val="00401212"/>
    <w:rsid w:val="00425E24"/>
    <w:rsid w:val="00435BC7"/>
    <w:rsid w:val="00467B49"/>
    <w:rsid w:val="0047292A"/>
    <w:rsid w:val="004830EC"/>
    <w:rsid w:val="00524A00"/>
    <w:rsid w:val="00530105"/>
    <w:rsid w:val="005364C7"/>
    <w:rsid w:val="00546439"/>
    <w:rsid w:val="0056112B"/>
    <w:rsid w:val="005838CA"/>
    <w:rsid w:val="005C04BE"/>
    <w:rsid w:val="006104F8"/>
    <w:rsid w:val="00645199"/>
    <w:rsid w:val="00666A6D"/>
    <w:rsid w:val="006A728B"/>
    <w:rsid w:val="006D49D3"/>
    <w:rsid w:val="006E0B57"/>
    <w:rsid w:val="007207B0"/>
    <w:rsid w:val="00746CD2"/>
    <w:rsid w:val="0078090F"/>
    <w:rsid w:val="007C498D"/>
    <w:rsid w:val="007D1F66"/>
    <w:rsid w:val="008220F8"/>
    <w:rsid w:val="0082704C"/>
    <w:rsid w:val="008321C3"/>
    <w:rsid w:val="00880E19"/>
    <w:rsid w:val="008A4EE8"/>
    <w:rsid w:val="008D6BE5"/>
    <w:rsid w:val="008E0FA6"/>
    <w:rsid w:val="00912D30"/>
    <w:rsid w:val="009572A9"/>
    <w:rsid w:val="009650BD"/>
    <w:rsid w:val="00965897"/>
    <w:rsid w:val="009722CF"/>
    <w:rsid w:val="00A53AAE"/>
    <w:rsid w:val="00AA0D72"/>
    <w:rsid w:val="00AF1B56"/>
    <w:rsid w:val="00B15331"/>
    <w:rsid w:val="00B61BD8"/>
    <w:rsid w:val="00BA2CAF"/>
    <w:rsid w:val="00BB1FA0"/>
    <w:rsid w:val="00BE7FAB"/>
    <w:rsid w:val="00BF150A"/>
    <w:rsid w:val="00C2677F"/>
    <w:rsid w:val="00C41600"/>
    <w:rsid w:val="00C46174"/>
    <w:rsid w:val="00C64904"/>
    <w:rsid w:val="00C87C9D"/>
    <w:rsid w:val="00CC5F9F"/>
    <w:rsid w:val="00D14594"/>
    <w:rsid w:val="00D22B17"/>
    <w:rsid w:val="00D3457B"/>
    <w:rsid w:val="00DA374E"/>
    <w:rsid w:val="00DA6E00"/>
    <w:rsid w:val="00DB1D11"/>
    <w:rsid w:val="00DB4C12"/>
    <w:rsid w:val="00DF34DC"/>
    <w:rsid w:val="00E940C4"/>
    <w:rsid w:val="00F52967"/>
    <w:rsid w:val="00F56476"/>
    <w:rsid w:val="00FA2A5C"/>
    <w:rsid w:val="00FB07F4"/>
    <w:rsid w:val="00FC4289"/>
    <w:rsid w:val="00FC6087"/>
    <w:rsid w:val="00FF46A7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1F2A4-E627-487D-8309-5C697384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60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6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6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6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6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6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6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6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6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6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41600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416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6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6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16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6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6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6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6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6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416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16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6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416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1600"/>
    <w:rPr>
      <w:b/>
      <w:bCs/>
    </w:rPr>
  </w:style>
  <w:style w:type="character" w:styleId="Emphasis">
    <w:name w:val="Emphasis"/>
    <w:basedOn w:val="DefaultParagraphFont"/>
    <w:uiPriority w:val="20"/>
    <w:qFormat/>
    <w:rsid w:val="00C4160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C416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6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16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6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600"/>
    <w:rPr>
      <w:b/>
      <w:i/>
      <w:sz w:val="24"/>
    </w:rPr>
  </w:style>
  <w:style w:type="character" w:styleId="SubtleEmphasis">
    <w:name w:val="Subtle Emphasis"/>
    <w:uiPriority w:val="19"/>
    <w:qFormat/>
    <w:rsid w:val="00C416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16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16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16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16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60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4911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odyText">
    <w:name w:val="Body Text"/>
    <w:basedOn w:val="Normal"/>
    <w:link w:val="BodyTextChar"/>
    <w:semiHidden/>
    <w:rsid w:val="00401212"/>
    <w:rPr>
      <w:rFonts w:ascii="Times New Roman" w:eastAsia="Times New Roman" w:hAnsi="Times New Roman"/>
      <w:b/>
      <w:bCs/>
      <w:sz w:val="2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401212"/>
    <w:rPr>
      <w:rFonts w:ascii="Times New Roman" w:eastAsia="Times New Roman" w:hAnsi="Times New Roman"/>
      <w:b/>
      <w:bCs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9833-BF46-4703-BC37-9E7B7FBD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Debelak</dc:creator>
  <cp:lastModifiedBy>Crabill, Melanie J.</cp:lastModifiedBy>
  <cp:revision>4</cp:revision>
  <cp:lastPrinted>2020-06-18T15:44:00Z</cp:lastPrinted>
  <dcterms:created xsi:type="dcterms:W3CDTF">2021-09-15T15:53:00Z</dcterms:created>
  <dcterms:modified xsi:type="dcterms:W3CDTF">2021-09-15T16:01:00Z</dcterms:modified>
</cp:coreProperties>
</file>