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Roboto" w:cs="Roboto" w:eastAsia="Roboto" w:hAnsi="Roboto"/>
          <w:b w:val="1"/>
          <w:sz w:val="36"/>
          <w:szCs w:val="36"/>
        </w:rPr>
      </w:pPr>
      <w:bookmarkStart w:colFirst="0" w:colLast="0" w:name="_ram8195nu7f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after="0" w:line="240" w:lineRule="auto"/>
        <w:jc w:val="center"/>
        <w:rPr>
          <w:rFonts w:ascii="Outfit" w:cs="Outfit" w:eastAsia="Outfit" w:hAnsi="Outfit"/>
          <w:color w:val="007d80"/>
        </w:rPr>
      </w:pPr>
      <w:bookmarkStart w:colFirst="0" w:colLast="0" w:name="_rsuacjmwhez0" w:id="1"/>
      <w:bookmarkEnd w:id="1"/>
      <w:r w:rsidDel="00000000" w:rsidR="00000000" w:rsidRPr="00000000">
        <w:rPr>
          <w:rFonts w:ascii="Outfit" w:cs="Outfit" w:eastAsia="Outfit" w:hAnsi="Outfit"/>
          <w:b w:val="1"/>
          <w:color w:val="007d80"/>
          <w:rtl w:val="0"/>
        </w:rPr>
        <w:t xml:space="preserve">Follow-up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Epilogue" w:cs="Epilogue" w:eastAsia="Epilogue" w:hAnsi="Epilogue"/>
          <w:i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br w:type="textWrapping"/>
      </w:r>
      <w:r w:rsidDel="00000000" w:rsidR="00000000" w:rsidRPr="00000000">
        <w:rPr>
          <w:rFonts w:ascii="Epilogue" w:cs="Epilogue" w:eastAsia="Epilogue" w:hAnsi="Epilogue"/>
          <w:i w:val="1"/>
          <w:rtl w:val="0"/>
        </w:rPr>
        <w:t xml:space="preserve">This survey should be completed by a community member at the completion of their final interaction or it should be sent to them (via email or text) within 1 week after their final interaction to complete.</w:t>
      </w:r>
    </w:p>
    <w:p w:rsidR="00000000" w:rsidDel="00000000" w:rsidP="00000000" w:rsidRDefault="00000000" w:rsidRPr="00000000" w14:paraId="00000005">
      <w:pPr>
        <w:rPr>
          <w:rFonts w:ascii="Epilogue" w:cs="Epilogue" w:eastAsia="Epilogue" w:hAnsi="Epilog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* = Required</w:t>
      </w:r>
    </w:p>
    <w:p w:rsidR="00000000" w:rsidDel="00000000" w:rsidP="00000000" w:rsidRDefault="00000000" w:rsidRPr="00000000" w14:paraId="00000007">
      <w:pPr>
        <w:ind w:left="0" w:firstLine="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Name*​:</w:t>
      </w:r>
    </w:p>
    <w:p w:rsidR="00000000" w:rsidDel="00000000" w:rsidP="00000000" w:rsidRDefault="00000000" w:rsidRPr="00000000" w14:paraId="00000009">
      <w:pPr>
        <w:ind w:left="720" w:firstLine="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Which digital navigator(s) did you work with?</w:t>
      </w:r>
    </w:p>
    <w:p w:rsidR="00000000" w:rsidDel="00000000" w:rsidP="00000000" w:rsidRDefault="00000000" w:rsidRPr="00000000" w14:paraId="0000000C">
      <w:pPr>
        <w:ind w:left="720" w:firstLine="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Progress toward technology goals: </w:t>
      </w:r>
      <w:r w:rsidDel="00000000" w:rsidR="00000000" w:rsidRPr="00000000">
        <w:rPr>
          <w:rFonts w:ascii="Epilogue" w:cs="Epilogue" w:eastAsia="Epilogue" w:hAnsi="Epilogue"/>
          <w:rtl w:val="0"/>
        </w:rPr>
        <w:t xml:space="preserve">Please indicate how much progress you made toward each of the goals you set out to achieve.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Totally Accomplished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Made a Lot of Progress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Made a Little Progress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Made No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Do you have any new digital skills goals you would like to work toward? </w:t>
      </w:r>
    </w:p>
    <w:p w:rsidR="00000000" w:rsidDel="00000000" w:rsidP="00000000" w:rsidRDefault="00000000" w:rsidRPr="00000000" w14:paraId="00000015">
      <w:pPr>
        <w:ind w:left="720" w:firstLine="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How confident are you in your ability to find resources for future training and technology needs on your own?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Completely Confident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Mostly Confident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Somewhat Confident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Not At All Confident</w:t>
      </w:r>
    </w:p>
    <w:p w:rsidR="00000000" w:rsidDel="00000000" w:rsidP="00000000" w:rsidRDefault="00000000" w:rsidRPr="00000000" w14:paraId="0000001C">
      <w:pPr>
        <w:ind w:left="1440" w:firstLine="0"/>
        <w:rPr>
          <w:rFonts w:ascii="Epilogue" w:cs="Epilogue" w:eastAsia="Epilogue" w:hAnsi="Epilog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During your interactions with the Digital Navigator Program, were services delivered in a way that met your needs and that made you feel comfortable and respected? </w:t>
      </w:r>
      <w:r w:rsidDel="00000000" w:rsidR="00000000" w:rsidRPr="00000000">
        <w:rPr>
          <w:rFonts w:ascii="Epilogue" w:cs="Epilogue" w:eastAsia="Epilogue" w:hAnsi="Epilogue"/>
          <w:rtl w:val="0"/>
        </w:rPr>
        <w:t xml:space="preserve">(For example, were services offered in a language you could understand; were your accessibility needs met; were your cultural norms considered and respected?)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If no, what could have been done differently?</w:t>
      </w:r>
    </w:p>
    <w:p w:rsidR="00000000" w:rsidDel="00000000" w:rsidP="00000000" w:rsidRDefault="00000000" w:rsidRPr="00000000" w14:paraId="00000021">
      <w:pPr>
        <w:ind w:left="720" w:firstLine="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May we contact you to follow-up on your experience with this program?</w:t>
      </w:r>
    </w:p>
    <w:p w:rsidR="00000000" w:rsidDel="00000000" w:rsidP="00000000" w:rsidRDefault="00000000" w:rsidRPr="00000000" w14:paraId="00000024">
      <w:pPr>
        <w:ind w:left="0" w:firstLine="72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If yes, please include the best way to contact you.</w:t>
      </w:r>
    </w:p>
    <w:p w:rsidR="00000000" w:rsidDel="00000000" w:rsidP="00000000" w:rsidRDefault="00000000" w:rsidRPr="00000000" w14:paraId="00000025">
      <w:pPr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Epilogue" w:cs="Epilogue" w:eastAsia="Epilogue" w:hAnsi="Epilogue"/>
          <w:b w:val="1"/>
        </w:rPr>
      </w:pPr>
      <w:r w:rsidDel="00000000" w:rsidR="00000000" w:rsidRPr="00000000">
        <w:rPr>
          <w:rFonts w:ascii="Epilogue" w:cs="Epilogue" w:eastAsia="Epilogue" w:hAnsi="Epilogue"/>
          <w:b w:val="1"/>
          <w:rtl w:val="0"/>
        </w:rPr>
        <w:t xml:space="preserve">Is there anything else you would like to share?</w:t>
      </w:r>
    </w:p>
    <w:p w:rsidR="00000000" w:rsidDel="00000000" w:rsidP="00000000" w:rsidRDefault="00000000" w:rsidRPr="00000000" w14:paraId="0000002A">
      <w:pPr>
        <w:rPr>
          <w:rFonts w:ascii="Epilogue" w:cs="Epilogue" w:eastAsia="Epilogue" w:hAnsi="Epilog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rPr>
          <w:rFonts w:ascii="Outfit Black" w:cs="Outfit Black" w:eastAsia="Outfit Black" w:hAnsi="Outfit Black"/>
        </w:rPr>
      </w:pPr>
      <w:bookmarkStart w:colFirst="0" w:colLast="0" w:name="_zg2donc49ki2" w:id="2"/>
      <w:bookmarkEnd w:id="2"/>
      <w:r w:rsidDel="00000000" w:rsidR="00000000" w:rsidRPr="00000000">
        <w:rPr>
          <w:rFonts w:ascii="Outfit Black" w:cs="Outfit Black" w:eastAsia="Outfit Black" w:hAnsi="Outfit Black"/>
          <w:rtl w:val="0"/>
        </w:rPr>
        <w:t xml:space="preserve">Follow-Up for Impact Stories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May we contact you to follow-up on your experience with this program?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Yes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No</w:t>
      </w:r>
    </w:p>
    <w:p w:rsidR="00000000" w:rsidDel="00000000" w:rsidP="00000000" w:rsidRDefault="00000000" w:rsidRPr="00000000" w14:paraId="00000032">
      <w:pPr>
        <w:spacing w:before="100" w:lineRule="auto"/>
        <w:rPr>
          <w:rFonts w:ascii="Epilogue" w:cs="Epilogue" w:eastAsia="Epilogue" w:hAnsi="Epilog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If yes, please include the best way to contact you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Phone call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Text message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spacing w:before="100" w:lineRule="auto"/>
        <w:ind w:left="1440" w:hanging="360"/>
        <w:rPr>
          <w:rFonts w:ascii="Epilogue" w:cs="Epilogue" w:eastAsia="Epilogue" w:hAnsi="Epilogue"/>
        </w:rPr>
      </w:pPr>
      <w:r w:rsidDel="00000000" w:rsidR="00000000" w:rsidRPr="00000000">
        <w:rPr>
          <w:rFonts w:ascii="Epilogue" w:cs="Epilogue" w:eastAsia="Epilogue" w:hAnsi="Epilogue"/>
          <w:rtl w:val="0"/>
        </w:rPr>
        <w:t xml:space="preserve">Email</w:t>
      </w:r>
    </w:p>
    <w:p w:rsidR="00000000" w:rsidDel="00000000" w:rsidP="00000000" w:rsidRDefault="00000000" w:rsidRPr="00000000" w14:paraId="00000037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utfit Black">
    <w:embedBold w:fontKey="{00000000-0000-0000-0000-000000000000}" r:id="rId7" w:subsetted="0"/>
  </w:font>
  <w:font w:name="Outfit">
    <w:embedRegular w:fontKey="{00000000-0000-0000-0000-000000000000}" r:id="rId8" w:subsetted="0"/>
    <w:embedBold w:fontKey="{00000000-0000-0000-0000-000000000000}" r:id="rId9" w:subsetted="0"/>
  </w:font>
  <w:font w:name="Epilogue">
    <w:embedRegular w:fontKey="{00000000-0000-0000-0000-000000000000}" r:id="rId10" w:subsetted="0"/>
    <w:embedBold w:fontKey="{00000000-0000-0000-0000-000000000000}" r:id="rId11" w:subsetted="0"/>
    <w:embedItalic w:fontKey="{00000000-0000-0000-0000-000000000000}" r:id="rId12" w:subsetted="0"/>
    <w:embedBoldItalic w:fontKey="{00000000-0000-0000-0000-000000000000}" r:id="rId1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center"/>
      <w:rPr>
        <w:rFonts w:ascii="Outfit" w:cs="Outfit" w:eastAsia="Outfit" w:hAnsi="Outfit"/>
        <w:i w:val="1"/>
      </w:rPr>
    </w:pPr>
    <w:r w:rsidDel="00000000" w:rsidR="00000000" w:rsidRPr="00000000">
      <w:rPr>
        <w:rFonts w:ascii="Outfit" w:cs="Outfit" w:eastAsia="Outfit" w:hAnsi="Outfit"/>
        <w:b w:val="1"/>
        <w:i w:val="1"/>
        <w:rtl w:val="0"/>
      </w:rPr>
      <w:t xml:space="preserve">Digital Navigator Template</w:t>
    </w:r>
    <w:r w:rsidDel="00000000" w:rsidR="00000000" w:rsidRPr="00000000">
      <w:rPr>
        <w:rFonts w:ascii="Outfit" w:cs="Outfit" w:eastAsia="Outfit" w:hAnsi="Outfit"/>
        <w:i w:val="1"/>
        <w:rtl w:val="0"/>
      </w:rPr>
      <w:t xml:space="preserve">: digitalinclusion.org/dn</w:t>
    </w:r>
  </w:p>
  <w:p w:rsidR="00000000" w:rsidDel="00000000" w:rsidP="00000000" w:rsidRDefault="00000000" w:rsidRPr="00000000" w14:paraId="00000040">
    <w:pPr>
      <w:jc w:val="center"/>
      <w:rPr>
        <w:rFonts w:ascii="Outfit" w:cs="Outfit" w:eastAsia="Outfit" w:hAnsi="Outfit"/>
        <w:i w:val="1"/>
      </w:rPr>
    </w:pPr>
    <w:r w:rsidDel="00000000" w:rsidR="00000000" w:rsidRPr="00000000">
      <w:rPr>
        <w:rFonts w:ascii="Outfit" w:cs="Outfit" w:eastAsia="Outfit" w:hAnsi="Outfit"/>
        <w:b w:val="1"/>
        <w:rtl w:val="0"/>
      </w:rPr>
      <w:t xml:space="preserve">CC BY-NC-SA 4.0</w:t>
    </w:r>
    <w:r w:rsidDel="00000000" w:rsidR="00000000" w:rsidRPr="00000000">
      <w:rPr>
        <w:rFonts w:ascii="Outfit" w:cs="Outfit" w:eastAsia="Outfit" w:hAnsi="Outfit"/>
        <w:i w:val="1"/>
        <w:rtl w:val="0"/>
      </w:rPr>
      <w:t xml:space="preserve"> Attribution-NonCommercial-ShareAlike 4.0 International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>
        <w:rFonts w:ascii="Roboto" w:cs="Roboto" w:eastAsia="Roboto" w:hAnsi="Roboto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jc w:val="center"/>
      <w:rPr>
        <w:rFonts w:ascii="Roboto" w:cs="Roboto" w:eastAsia="Roboto" w:hAnsi="Roboto"/>
        <w:i w:val="1"/>
      </w:rPr>
    </w:pPr>
    <w:r w:rsidDel="00000000" w:rsidR="00000000" w:rsidRPr="00000000">
      <w:rPr>
        <w:rFonts w:ascii="Roboto" w:cs="Roboto" w:eastAsia="Roboto" w:hAnsi="Roboto"/>
        <w:b w:val="1"/>
        <w:i w:val="1"/>
        <w:rtl w:val="0"/>
      </w:rPr>
      <w:t xml:space="preserve">Digital Navigator Template</w:t>
    </w:r>
    <w:r w:rsidDel="00000000" w:rsidR="00000000" w:rsidRPr="00000000">
      <w:rPr>
        <w:rFonts w:ascii="Roboto" w:cs="Roboto" w:eastAsia="Roboto" w:hAnsi="Roboto"/>
        <w:i w:val="1"/>
        <w:rtl w:val="0"/>
      </w:rPr>
      <w:t xml:space="preserve">: digitalinclusion.org/dn</w:t>
    </w:r>
  </w:p>
  <w:p w:rsidR="00000000" w:rsidDel="00000000" w:rsidP="00000000" w:rsidRDefault="00000000" w:rsidRPr="00000000" w14:paraId="00000044">
    <w:pPr>
      <w:jc w:val="center"/>
      <w:rPr>
        <w:rFonts w:ascii="Roboto" w:cs="Roboto" w:eastAsia="Roboto" w:hAnsi="Roboto"/>
        <w:i w:val="1"/>
      </w:rPr>
    </w:pPr>
    <w:r w:rsidDel="00000000" w:rsidR="00000000" w:rsidRPr="00000000">
      <w:rPr>
        <w:b w:val="1"/>
        <w:rtl w:val="0"/>
      </w:rPr>
      <w:t xml:space="preserve">CC BY-NC-SA 4.0</w:t>
    </w:r>
    <w:r w:rsidDel="00000000" w:rsidR="00000000" w:rsidRPr="00000000">
      <w:rPr>
        <w:rFonts w:ascii="Roboto" w:cs="Roboto" w:eastAsia="Roboto" w:hAnsi="Roboto"/>
        <w:i w:val="1"/>
        <w:rtl w:val="0"/>
      </w:rPr>
      <w:t xml:space="preserve"> Attribution-NonCommercial-ShareAlike 4.0 International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>
        <w:rFonts w:ascii="Roboto" w:cs="Roboto" w:eastAsia="Roboto" w:hAnsi="Roboto"/>
        <w:i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295275</wp:posOffset>
          </wp:positionH>
          <wp:positionV relativeFrom="page">
            <wp:posOffset>180975</wp:posOffset>
          </wp:positionV>
          <wp:extent cx="1766888" cy="1034423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10344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5417333</wp:posOffset>
          </wp:positionH>
          <wp:positionV relativeFrom="paragraph">
            <wp:posOffset>-276224</wp:posOffset>
          </wp:positionV>
          <wp:extent cx="1212067" cy="10382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2067" cy="10382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⭘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⭘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Roboto Black" w:cs="Roboto Black" w:eastAsia="Roboto Black" w:hAnsi="Roboto Black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Epilogue-bold.ttf"/><Relationship Id="rId10" Type="http://schemas.openxmlformats.org/officeDocument/2006/relationships/font" Target="fonts/Epilogue-regular.ttf"/><Relationship Id="rId13" Type="http://schemas.openxmlformats.org/officeDocument/2006/relationships/font" Target="fonts/Epilogue-boldItalic.ttf"/><Relationship Id="rId12" Type="http://schemas.openxmlformats.org/officeDocument/2006/relationships/font" Target="fonts/Epilogue-italic.ttf"/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9" Type="http://schemas.openxmlformats.org/officeDocument/2006/relationships/font" Target="fonts/Outfit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OutfitBlack-bold.ttf"/><Relationship Id="rId8" Type="http://schemas.openxmlformats.org/officeDocument/2006/relationships/font" Target="fonts/Outfit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